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D29" w:rsidRPr="00C4008D" w:rsidRDefault="00F12D29" w:rsidP="00F12D29">
      <w:pPr>
        <w:spacing w:line="100" w:lineRule="atLeast"/>
        <w:rPr>
          <w:rFonts w:ascii="Calibri" w:hAnsi="Calibri"/>
          <w:lang w:val="en-US"/>
        </w:rPr>
      </w:pPr>
      <w:r w:rsidRPr="00C4008D">
        <w:rPr>
          <w:rFonts w:ascii="Calibri" w:hAnsi="Calibri"/>
          <w:lang w:val="en-US"/>
        </w:rPr>
        <w:t>DEGREE PROGRAMME IN ORAL HYGIENE</w:t>
      </w:r>
      <w:r w:rsidRPr="00C4008D">
        <w:rPr>
          <w:rFonts w:ascii="Calibri" w:hAnsi="Calibri"/>
          <w:lang w:val="en-US"/>
        </w:rPr>
        <w:tab/>
      </w:r>
      <w:r w:rsidRPr="00C4008D">
        <w:rPr>
          <w:rFonts w:ascii="Calibri" w:hAnsi="Calibri"/>
          <w:lang w:val="en-US"/>
        </w:rPr>
        <w:tab/>
      </w:r>
    </w:p>
    <w:p w:rsidR="00F12D29" w:rsidRPr="00C4008D" w:rsidRDefault="00F12D29" w:rsidP="00F12D29">
      <w:pPr>
        <w:spacing w:line="100" w:lineRule="atLeast"/>
        <w:rPr>
          <w:rFonts w:ascii="Calibri" w:hAnsi="Calibri"/>
          <w:lang w:val="en-US"/>
        </w:rPr>
      </w:pPr>
      <w:r w:rsidRPr="00C4008D">
        <w:rPr>
          <w:rFonts w:ascii="Calibri" w:hAnsi="Calibri"/>
          <w:lang w:val="en-US"/>
        </w:rPr>
        <w:t>Objects and level descriptions of evaluation</w:t>
      </w:r>
    </w:p>
    <w:p w:rsidR="00F12D29" w:rsidRPr="00C4008D" w:rsidRDefault="00F12D29" w:rsidP="00F12D29">
      <w:pPr>
        <w:tabs>
          <w:tab w:val="left" w:pos="6351"/>
        </w:tabs>
        <w:spacing w:line="100" w:lineRule="atLeast"/>
        <w:rPr>
          <w:rFonts w:ascii="Calibri" w:hAnsi="Calibri"/>
          <w:lang w:val="en-US"/>
        </w:rPr>
      </w:pPr>
      <w:r w:rsidRPr="00C4008D">
        <w:rPr>
          <w:rFonts w:ascii="Calibri" w:hAnsi="Calibri"/>
          <w:lang w:val="en-US"/>
        </w:rPr>
        <w:tab/>
      </w:r>
    </w:p>
    <w:p w:rsidR="00F12D29" w:rsidRPr="00C4008D" w:rsidRDefault="00F12D29" w:rsidP="00F12D29">
      <w:pPr>
        <w:spacing w:line="100" w:lineRule="atLeast"/>
        <w:rPr>
          <w:rFonts w:ascii="Calibri" w:hAnsi="Calibri"/>
          <w:lang w:val="en-US"/>
        </w:rPr>
      </w:pPr>
    </w:p>
    <w:tbl>
      <w:tblPr>
        <w:tblW w:w="0" w:type="auto"/>
        <w:tblInd w:w="104" w:type="dxa"/>
        <w:tblLayout w:type="fixed"/>
        <w:tblLook w:val="0000" w:firstRow="0" w:lastRow="0" w:firstColumn="0" w:lastColumn="0" w:noHBand="0" w:noVBand="0"/>
      </w:tblPr>
      <w:tblGrid>
        <w:gridCol w:w="2820"/>
        <w:gridCol w:w="2925"/>
        <w:gridCol w:w="3105"/>
        <w:gridCol w:w="2925"/>
        <w:gridCol w:w="2825"/>
      </w:tblGrid>
      <w:tr w:rsidR="00F12D29" w:rsidTr="00073ED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Default="00F12D29" w:rsidP="00073EDA">
            <w:pPr>
              <w:snapToGrid w:val="0"/>
              <w:spacing w:line="100" w:lineRule="atLeas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Level of </w:t>
            </w:r>
            <w:proofErr w:type="spellStart"/>
            <w:r>
              <w:rPr>
                <w:rFonts w:ascii="Calibri" w:hAnsi="Calibri"/>
                <w:sz w:val="22"/>
              </w:rPr>
              <w:t>competence</w:t>
            </w:r>
            <w:proofErr w:type="spellEnd"/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Default="00F12D29" w:rsidP="00073EDA">
            <w:pPr>
              <w:snapToGrid w:val="0"/>
              <w:spacing w:line="100" w:lineRule="atLeas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Professional </w:t>
            </w:r>
            <w:proofErr w:type="spellStart"/>
            <w:r>
              <w:rPr>
                <w:rFonts w:ascii="Calibri" w:hAnsi="Calibri"/>
                <w:sz w:val="22"/>
              </w:rPr>
              <w:t>knowledge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base</w:t>
            </w:r>
            <w:proofErr w:type="spellEnd"/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Pr="00C4008D" w:rsidRDefault="00F12D29" w:rsidP="00073EDA">
            <w:pPr>
              <w:snapToGrid w:val="0"/>
              <w:spacing w:line="100" w:lineRule="atLeast"/>
              <w:rPr>
                <w:rFonts w:ascii="Calibri" w:hAnsi="Calibri"/>
                <w:sz w:val="22"/>
                <w:lang w:val="en-US"/>
              </w:rPr>
            </w:pPr>
            <w:r w:rsidRPr="00C4008D">
              <w:rPr>
                <w:rFonts w:ascii="Calibri" w:hAnsi="Calibri"/>
                <w:sz w:val="22"/>
                <w:lang w:val="en-US"/>
              </w:rPr>
              <w:t>Learning/competence of professional expertise collaboratively in team work</w:t>
            </w:r>
          </w:p>
          <w:p w:rsidR="00F12D29" w:rsidRPr="00C4008D" w:rsidRDefault="00F12D29" w:rsidP="00073EDA">
            <w:pPr>
              <w:spacing w:line="100" w:lineRule="atLeast"/>
              <w:rPr>
                <w:rFonts w:ascii="Calibri" w:hAnsi="Calibri"/>
                <w:lang w:val="en-US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Pr="00C4008D" w:rsidRDefault="00F12D29" w:rsidP="00073EDA">
            <w:pPr>
              <w:snapToGrid w:val="0"/>
              <w:spacing w:line="100" w:lineRule="atLeast"/>
              <w:rPr>
                <w:rFonts w:ascii="Calibri" w:hAnsi="Calibri"/>
                <w:sz w:val="22"/>
                <w:lang w:val="en-US"/>
              </w:rPr>
            </w:pPr>
            <w:r w:rsidRPr="00C4008D">
              <w:rPr>
                <w:rFonts w:ascii="Calibri" w:hAnsi="Calibri"/>
                <w:sz w:val="22"/>
                <w:lang w:val="en-US"/>
              </w:rPr>
              <w:t xml:space="preserve">Co-operative and development skills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D29" w:rsidRDefault="00F12D29" w:rsidP="00073EDA">
            <w:pPr>
              <w:snapToGrid w:val="0"/>
              <w:spacing w:line="100" w:lineRule="atLeast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Ethicality</w:t>
            </w:r>
            <w:proofErr w:type="spellEnd"/>
            <w:r>
              <w:rPr>
                <w:rFonts w:ascii="Calibri" w:hAnsi="Calibri"/>
                <w:sz w:val="22"/>
              </w:rPr>
              <w:t xml:space="preserve"> and </w:t>
            </w:r>
            <w:proofErr w:type="spellStart"/>
            <w:r>
              <w:rPr>
                <w:rFonts w:ascii="Calibri" w:hAnsi="Calibri"/>
                <w:sz w:val="22"/>
              </w:rPr>
              <w:t>responsibility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F12D29" w:rsidRPr="00C4008D" w:rsidTr="00073ED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Default="00F12D29" w:rsidP="00073EDA">
            <w:pPr>
              <w:snapToGrid w:val="0"/>
              <w:spacing w:line="100" w:lineRule="atLeast"/>
              <w:rPr>
                <w:rFonts w:ascii="Calibri" w:hAnsi="Calibri"/>
                <w:color w:val="FF0000"/>
                <w:sz w:val="22"/>
              </w:rPr>
            </w:pPr>
            <w:proofErr w:type="spellStart"/>
            <w:r>
              <w:rPr>
                <w:rFonts w:ascii="Calibri" w:hAnsi="Calibri"/>
                <w:color w:val="FF0000"/>
                <w:sz w:val="22"/>
              </w:rPr>
              <w:t>Expert</w:t>
            </w:r>
            <w:proofErr w:type="spellEnd"/>
          </w:p>
          <w:p w:rsidR="00F12D29" w:rsidRDefault="00F12D29" w:rsidP="00073EDA">
            <w:pPr>
              <w:spacing w:line="100" w:lineRule="atLeast"/>
              <w:rPr>
                <w:rFonts w:ascii="Calibri" w:hAnsi="Calibri"/>
                <w:color w:val="FF0000"/>
                <w:sz w:val="22"/>
              </w:rPr>
            </w:pPr>
            <w:proofErr w:type="spellStart"/>
            <w:r>
              <w:rPr>
                <w:rFonts w:ascii="Calibri" w:hAnsi="Calibri"/>
                <w:color w:val="FF0000"/>
                <w:sz w:val="22"/>
              </w:rPr>
              <w:t>usually</w:t>
            </w:r>
            <w:proofErr w:type="spellEnd"/>
          </w:p>
          <w:p w:rsidR="00F12D29" w:rsidRDefault="00F12D29" w:rsidP="00073EDA">
            <w:pPr>
              <w:spacing w:line="100" w:lineRule="atLeast"/>
              <w:rPr>
                <w:rFonts w:ascii="Calibri" w:hAnsi="Calibri"/>
                <w:color w:val="FF0000"/>
                <w:sz w:val="22"/>
              </w:rPr>
            </w:pPr>
            <w:proofErr w:type="spellStart"/>
            <w:r>
              <w:rPr>
                <w:rFonts w:ascii="Calibri" w:hAnsi="Calibri"/>
                <w:color w:val="FF0000"/>
                <w:sz w:val="22"/>
              </w:rPr>
              <w:t>semester</w:t>
            </w:r>
            <w:proofErr w:type="spellEnd"/>
            <w:r>
              <w:rPr>
                <w:rFonts w:ascii="Calibri" w:hAnsi="Calibri"/>
                <w:color w:val="FF0000"/>
                <w:sz w:val="22"/>
              </w:rPr>
              <w:t xml:space="preserve"> 6 -7</w:t>
            </w:r>
          </w:p>
          <w:p w:rsidR="00F12D29" w:rsidRDefault="00F12D29" w:rsidP="00073EDA">
            <w:pPr>
              <w:spacing w:line="10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Pr="00C4008D" w:rsidRDefault="00F12D29" w:rsidP="00073EDA">
            <w:pPr>
              <w:snapToGrid w:val="0"/>
              <w:spacing w:line="100" w:lineRule="atLeast"/>
              <w:rPr>
                <w:rFonts w:ascii="Calibri" w:hAnsi="Calibri"/>
                <w:sz w:val="18"/>
                <w:szCs w:val="18"/>
                <w:lang w:val="en-US"/>
              </w:rPr>
            </w:pPr>
            <w:r w:rsidRPr="00C4008D">
              <w:rPr>
                <w:rFonts w:ascii="Calibri" w:hAnsi="Calibri"/>
                <w:sz w:val="18"/>
                <w:szCs w:val="18"/>
                <w:lang w:val="en-US"/>
              </w:rPr>
              <w:t>The student is able to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Pr="00C4008D" w:rsidRDefault="00F12D29" w:rsidP="00073EDA">
            <w:pPr>
              <w:snapToGrid w:val="0"/>
              <w:spacing w:line="100" w:lineRule="atLeast"/>
              <w:rPr>
                <w:rFonts w:ascii="Calibri" w:hAnsi="Calibri"/>
                <w:sz w:val="18"/>
                <w:szCs w:val="18"/>
                <w:lang w:val="en-US"/>
              </w:rPr>
            </w:pPr>
            <w:r w:rsidRPr="00C4008D">
              <w:rPr>
                <w:rFonts w:ascii="Calibri" w:hAnsi="Calibri"/>
                <w:sz w:val="18"/>
                <w:szCs w:val="18"/>
                <w:lang w:val="en-US"/>
              </w:rPr>
              <w:t>The student is able to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Pr="00C4008D" w:rsidRDefault="00F12D29" w:rsidP="00073EDA">
            <w:pPr>
              <w:snapToGrid w:val="0"/>
              <w:spacing w:line="100" w:lineRule="atLeast"/>
              <w:rPr>
                <w:rFonts w:ascii="Calibri" w:hAnsi="Calibri"/>
                <w:sz w:val="18"/>
                <w:szCs w:val="18"/>
                <w:lang w:val="en-US"/>
              </w:rPr>
            </w:pPr>
            <w:r w:rsidRPr="00C4008D">
              <w:rPr>
                <w:rFonts w:ascii="Calibri" w:hAnsi="Calibri"/>
                <w:sz w:val="18"/>
                <w:szCs w:val="18"/>
                <w:lang w:val="en-US"/>
              </w:rPr>
              <w:t>The student is able to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D29" w:rsidRPr="00C4008D" w:rsidRDefault="00F12D29" w:rsidP="00073EDA">
            <w:pPr>
              <w:snapToGrid w:val="0"/>
              <w:spacing w:line="100" w:lineRule="atLeast"/>
              <w:rPr>
                <w:rFonts w:ascii="Calibri" w:hAnsi="Calibri"/>
                <w:sz w:val="18"/>
                <w:szCs w:val="18"/>
                <w:lang w:val="en-US"/>
              </w:rPr>
            </w:pPr>
            <w:r w:rsidRPr="00C4008D">
              <w:rPr>
                <w:rFonts w:ascii="Calibri" w:hAnsi="Calibri"/>
                <w:sz w:val="18"/>
                <w:szCs w:val="18"/>
                <w:lang w:val="en-US"/>
              </w:rPr>
              <w:t>The student is able to</w:t>
            </w:r>
          </w:p>
        </w:tc>
      </w:tr>
      <w:tr w:rsidR="00F12D29" w:rsidRPr="00C4008D" w:rsidTr="00073ED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Default="00F12D29" w:rsidP="00073EDA">
            <w:pPr>
              <w:snapToGrid w:val="0"/>
              <w:spacing w:line="100" w:lineRule="atLeast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Excellent</w:t>
            </w:r>
            <w:proofErr w:type="spellEnd"/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Pr="00C4008D" w:rsidRDefault="00F12D29" w:rsidP="00F12D29">
            <w:pPr>
              <w:pStyle w:val="Luettelokappale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>evaluate used sources of information critically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1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search independently research and evidence-based knowledge about health promotion and for solving  </w:t>
            </w:r>
            <w:proofErr w:type="spellStart"/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>challlengies</w:t>
            </w:r>
            <w:proofErr w:type="spellEnd"/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 and contradictions rising from oral health care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1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apply professional concepts consistently and combine them  fluently as entities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1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>develop the knowledge base of oral health care</w:t>
            </w:r>
          </w:p>
          <w:p w:rsidR="00F12D29" w:rsidRPr="00C4008D" w:rsidRDefault="00F12D29" w:rsidP="00073EDA">
            <w:p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</w:p>
          <w:p w:rsidR="00F12D29" w:rsidRPr="00C4008D" w:rsidRDefault="00F12D29" w:rsidP="00073EDA">
            <w:pPr>
              <w:pStyle w:val="Luettelokappale"/>
              <w:spacing w:line="100" w:lineRule="atLeast"/>
              <w:ind w:left="360"/>
              <w:rPr>
                <w:rFonts w:ascii="Calibri" w:hAnsi="Calibri"/>
                <w:sz w:val="20"/>
                <w:szCs w:val="20"/>
                <w:lang w:val="en-US"/>
              </w:rPr>
            </w:pPr>
          </w:p>
          <w:p w:rsidR="00F12D29" w:rsidRPr="00C4008D" w:rsidRDefault="00F12D29" w:rsidP="00073EDA">
            <w:pPr>
              <w:pStyle w:val="Luettelokappale"/>
              <w:spacing w:line="100" w:lineRule="atLeast"/>
              <w:ind w:left="36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Pr="00C4008D" w:rsidRDefault="00F12D29" w:rsidP="00F12D29">
            <w:pPr>
              <w:pStyle w:val="Luettelokappale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justify the collaborative competence in a team with research and </w:t>
            </w:r>
            <w:proofErr w:type="spellStart"/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>evindence</w:t>
            </w:r>
            <w:proofErr w:type="spellEnd"/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-based information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1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integrate knowledge from different sciences for oral health care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1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produce innovative and alternative solutions in to collaborative oral health care </w:t>
            </w:r>
          </w:p>
          <w:p w:rsidR="00F12D29" w:rsidRDefault="00F12D29" w:rsidP="00F12D29">
            <w:pPr>
              <w:pStyle w:val="Luettelokappale"/>
              <w:numPr>
                <w:ilvl w:val="0"/>
                <w:numId w:val="1"/>
              </w:numPr>
              <w:spacing w:line="100" w:lineRule="atLeast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treat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challenging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patients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independently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F12D29" w:rsidRDefault="00F12D29" w:rsidP="00F12D29">
            <w:pPr>
              <w:pStyle w:val="Luettelokappale"/>
              <w:numPr>
                <w:ilvl w:val="0"/>
                <w:numId w:val="1"/>
              </w:numPr>
              <w:spacing w:line="100" w:lineRule="atLeast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consult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independenty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about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patient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care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1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define independently the need for maintenance treatment of the patient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1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act responsible  to society and observe the global effects of one's action </w:t>
            </w:r>
          </w:p>
          <w:p w:rsidR="00F12D29" w:rsidRDefault="00F12D29" w:rsidP="00F12D29">
            <w:pPr>
              <w:pStyle w:val="Luettelokappale"/>
              <w:numPr>
                <w:ilvl w:val="0"/>
                <w:numId w:val="1"/>
              </w:numPr>
              <w:spacing w:line="100" w:lineRule="atLeast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work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in international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environments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F12D29" w:rsidRDefault="00F12D29" w:rsidP="00F12D29">
            <w:pPr>
              <w:pStyle w:val="Luettelokappale"/>
              <w:numPr>
                <w:ilvl w:val="0"/>
                <w:numId w:val="1"/>
              </w:numPr>
              <w:spacing w:line="100" w:lineRule="atLeast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make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decisions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unpredictable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circumstances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1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work independently in tasks of an expert </w:t>
            </w:r>
          </w:p>
          <w:p w:rsidR="00F12D29" w:rsidRDefault="00F12D29" w:rsidP="00F12D29">
            <w:pPr>
              <w:pStyle w:val="Luettelokappale"/>
              <w:numPr>
                <w:ilvl w:val="0"/>
                <w:numId w:val="1"/>
              </w:numPr>
              <w:spacing w:line="100" w:lineRule="atLeast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manage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oral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health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care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team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F12D29" w:rsidRDefault="00F12D29" w:rsidP="00073EDA">
            <w:pPr>
              <w:pStyle w:val="Luettelokappale"/>
              <w:spacing w:line="100" w:lineRule="atLeast"/>
              <w:ind w:left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Pr="00C4008D" w:rsidRDefault="00F12D29" w:rsidP="00F12D29">
            <w:pPr>
              <w:pStyle w:val="Luettelokappale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>act target-</w:t>
            </w:r>
            <w:proofErr w:type="spellStart"/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>orientedly</w:t>
            </w:r>
            <w:proofErr w:type="spellEnd"/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 and developing working life in oral health care t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1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>act inspiringly, constructively and target-</w:t>
            </w:r>
            <w:proofErr w:type="spellStart"/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>orientedly</w:t>
            </w:r>
            <w:proofErr w:type="spellEnd"/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 in oral multi-professional teams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1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plan and direct target-oriented action of multi-disciplinary and multi-professional groups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1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promote the well-being of the work community 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1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justify one's collaborative competence in a team with research and evidence-based knowledge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1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develop oral health care work by way of research and evidence-based knowledge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1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propose innovative or alternative solutions to develop oral health care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1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create working life connections and work in networks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1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>communicate oral health care matters with experts and the laity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D29" w:rsidRPr="00C4008D" w:rsidRDefault="00F12D29" w:rsidP="00F12D29">
            <w:pPr>
              <w:pStyle w:val="Luettelokappale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>apply the ethical principles of oral health care target-</w:t>
            </w:r>
            <w:proofErr w:type="spellStart"/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>orientedly</w:t>
            </w:r>
            <w:proofErr w:type="spellEnd"/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 in changing circumstances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1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>create and further develop a safe relationship of health promotion and caring</w:t>
            </w:r>
          </w:p>
        </w:tc>
      </w:tr>
      <w:tr w:rsidR="00F12D29" w:rsidRPr="00C4008D" w:rsidTr="00073ED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Default="00F12D29" w:rsidP="00073EDA">
            <w:pPr>
              <w:snapToGrid w:val="0"/>
              <w:spacing w:line="100" w:lineRule="atLeast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lastRenderedPageBreak/>
              <w:t>Good</w:t>
            </w:r>
            <w:proofErr w:type="spellEnd"/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Pr="00C4008D" w:rsidRDefault="00F12D29" w:rsidP="00F12D29">
            <w:pPr>
              <w:pStyle w:val="Luettelokappale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search relevant research and evidence-based knowledge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1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evaluate the information sources one used </w:t>
            </w:r>
          </w:p>
          <w:p w:rsidR="00F12D29" w:rsidRDefault="00F12D29" w:rsidP="00F12D29">
            <w:pPr>
              <w:pStyle w:val="Luettelokappale"/>
              <w:numPr>
                <w:ilvl w:val="0"/>
                <w:numId w:val="1"/>
              </w:numPr>
              <w:spacing w:line="100" w:lineRule="atLeast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use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professional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concepts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fluently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1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take a stand, </w:t>
            </w:r>
            <w:proofErr w:type="spellStart"/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>analyxe</w:t>
            </w:r>
            <w:proofErr w:type="spellEnd"/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 and make conclusions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Default="00F12D29" w:rsidP="00F12D29">
            <w:pPr>
              <w:pStyle w:val="Luettelokappale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act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client-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family-orientedly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1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>act consistently in unpredictable situations in health promotion and oral health care</w:t>
            </w:r>
          </w:p>
          <w:p w:rsidR="00F12D29" w:rsidRPr="00C4008D" w:rsidRDefault="00F12D29" w:rsidP="00073EDA">
            <w:pPr>
              <w:pStyle w:val="Luettelokappale"/>
              <w:spacing w:line="100" w:lineRule="atLeast"/>
              <w:ind w:left="36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Pr="00C4008D" w:rsidRDefault="00F12D29" w:rsidP="00F12D29">
            <w:pPr>
              <w:pStyle w:val="Luettelokappale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advocate and develop health promotion and oral health care work in multi-disciplinary and multi-professional groups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1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bring the vision of health promotion and oral health care into multi-disciplinary use </w:t>
            </w:r>
          </w:p>
          <w:p w:rsidR="00F12D29" w:rsidRPr="00C4008D" w:rsidRDefault="00F12D29" w:rsidP="00073EDA">
            <w:pPr>
              <w:pStyle w:val="Luettelokappale"/>
              <w:spacing w:line="100" w:lineRule="atLeast"/>
              <w:ind w:left="36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D29" w:rsidRPr="00C4008D" w:rsidRDefault="00F12D29" w:rsidP="00F12D29">
            <w:pPr>
              <w:pStyle w:val="Luettelokappale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act according to the principles of oral health care ethics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1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create a safe relationship  of health promotion and caring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1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act responsible in duties noticing the safety </w:t>
            </w:r>
          </w:p>
          <w:p w:rsidR="00F12D29" w:rsidRPr="00C4008D" w:rsidRDefault="00F12D29" w:rsidP="00073EDA">
            <w:pPr>
              <w:pStyle w:val="Luettelokappale"/>
              <w:spacing w:line="100" w:lineRule="atLeast"/>
              <w:ind w:left="36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F12D29" w:rsidRPr="00C4008D" w:rsidTr="00073ED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Default="00F12D29" w:rsidP="00073EDA">
            <w:pPr>
              <w:snapToGrid w:val="0"/>
              <w:spacing w:line="100" w:lineRule="atLeast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Satisfactory</w:t>
            </w:r>
            <w:proofErr w:type="spellEnd"/>
          </w:p>
          <w:p w:rsidR="00F12D29" w:rsidRDefault="00F12D29" w:rsidP="00073EDA">
            <w:pPr>
              <w:snapToGrid w:val="0"/>
              <w:spacing w:line="100" w:lineRule="atLeast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or</w:t>
            </w:r>
            <w:proofErr w:type="spellEnd"/>
          </w:p>
          <w:p w:rsidR="00F12D29" w:rsidRDefault="00F12D29" w:rsidP="00073EDA">
            <w:pPr>
              <w:snapToGrid w:val="0"/>
              <w:spacing w:line="100" w:lineRule="atLeast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Fair</w:t>
            </w:r>
            <w:proofErr w:type="spellEnd"/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Pr="00C4008D" w:rsidRDefault="00F12D29" w:rsidP="00F12D29">
            <w:pPr>
              <w:pStyle w:val="Luettelokappale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apply the concepts of health promotion and oral health care consistently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1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justify one's action by way of professional knowledge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1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search research knowledge and evidence-based knowledge </w:t>
            </w:r>
          </w:p>
          <w:p w:rsidR="00F12D29" w:rsidRPr="00C4008D" w:rsidRDefault="00F12D29" w:rsidP="00073EDA">
            <w:p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Pr="00C4008D" w:rsidRDefault="00F12D29" w:rsidP="00F12D29">
            <w:pPr>
              <w:pStyle w:val="Luettelokappale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act in health promotion and oral health care according to the directions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1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find out and recognize the premises and the needs of health promotion and oral health care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Pr="00C4008D" w:rsidRDefault="00F12D29" w:rsidP="00F12D29">
            <w:pPr>
              <w:pStyle w:val="Luettelokappale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participate in health promotion and oral health care planning, implementing and evaluation in multi-disciplinary and multi-professional groups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1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communicate the matters of health promotion and oral health care in multi-disciplinary and multi-professional groups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D29" w:rsidRPr="00C4008D" w:rsidRDefault="00F12D29" w:rsidP="00F12D29">
            <w:pPr>
              <w:pStyle w:val="Luettelokappale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act coincidentally according to the ethical principles of oral health care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1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explain the safety instructions of work assignments and work accordingly  </w:t>
            </w:r>
          </w:p>
          <w:p w:rsidR="00F12D29" w:rsidRPr="00C4008D" w:rsidRDefault="00F12D29" w:rsidP="00073EDA">
            <w:pPr>
              <w:pStyle w:val="Luettelokappale"/>
              <w:spacing w:line="100" w:lineRule="atLeast"/>
              <w:ind w:left="360"/>
              <w:rPr>
                <w:rFonts w:ascii="Calibri" w:hAnsi="Calibri"/>
                <w:sz w:val="20"/>
                <w:szCs w:val="20"/>
                <w:lang w:val="en-US"/>
              </w:rPr>
            </w:pPr>
          </w:p>
          <w:p w:rsidR="00F12D29" w:rsidRPr="00C4008D" w:rsidRDefault="00F12D29" w:rsidP="00073EDA">
            <w:pPr>
              <w:pStyle w:val="Luettelokappale"/>
              <w:spacing w:line="100" w:lineRule="atLeast"/>
              <w:ind w:left="36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F12D29" w:rsidTr="00073ED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Default="00F12D29" w:rsidP="00073EDA">
            <w:pPr>
              <w:snapToGrid w:val="0"/>
              <w:spacing w:line="100" w:lineRule="atLeast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Inadequate</w:t>
            </w:r>
            <w:proofErr w:type="spellEnd"/>
          </w:p>
          <w:p w:rsidR="00F12D29" w:rsidRDefault="00F12D29" w:rsidP="00073EDA">
            <w:pPr>
              <w:snapToGrid w:val="0"/>
              <w:spacing w:line="100" w:lineRule="atLeast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or</w:t>
            </w:r>
            <w:proofErr w:type="spellEnd"/>
          </w:p>
          <w:p w:rsidR="00F12D29" w:rsidRDefault="00F12D29" w:rsidP="00073EDA">
            <w:pPr>
              <w:snapToGrid w:val="0"/>
              <w:spacing w:line="100" w:lineRule="atLeast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Poor</w:t>
            </w:r>
            <w:proofErr w:type="spellEnd"/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Default="00F12D29" w:rsidP="00F12D29">
            <w:pPr>
              <w:pStyle w:val="Luettelokappale"/>
              <w:numPr>
                <w:ilvl w:val="0"/>
                <w:numId w:val="2"/>
              </w:numPr>
              <w:snapToGrid w:val="0"/>
              <w:spacing w:line="100" w:lineRule="atLeast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use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concepts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coincidentally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inadequately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2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does not understand the significance of research knowledge and evidence-based knowledge in oral health care </w:t>
            </w:r>
          </w:p>
          <w:p w:rsidR="00F12D29" w:rsidRPr="00C4008D" w:rsidRDefault="00F12D29" w:rsidP="00073EDA">
            <w:p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</w:p>
          <w:p w:rsidR="00F12D29" w:rsidRPr="00C4008D" w:rsidRDefault="00F12D29" w:rsidP="00073EDA">
            <w:p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Pr="00C4008D" w:rsidRDefault="00F12D29" w:rsidP="00F12D29">
            <w:pPr>
              <w:pStyle w:val="Luettelokappale"/>
              <w:numPr>
                <w:ilvl w:val="0"/>
                <w:numId w:val="2"/>
              </w:numPr>
              <w:snapToGrid w:val="0"/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does not master the basic task of oral health care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2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does not justify one's health promotion actions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2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lack initiative in health promotion and oral health care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Pr="00C4008D" w:rsidRDefault="00F12D29" w:rsidP="00F12D29">
            <w:pPr>
              <w:pStyle w:val="Luettelokappale"/>
              <w:numPr>
                <w:ilvl w:val="0"/>
                <w:numId w:val="2"/>
              </w:numPr>
              <w:snapToGrid w:val="0"/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proofErr w:type="spellStart"/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>can not</w:t>
            </w:r>
            <w:proofErr w:type="spellEnd"/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 plan health promotion and oral health care work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2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is not motivated nor committed in working in a team </w:t>
            </w:r>
          </w:p>
          <w:p w:rsidR="00F12D29" w:rsidRDefault="00F12D29" w:rsidP="00F12D29">
            <w:pPr>
              <w:pStyle w:val="Luettelokappale"/>
              <w:numPr>
                <w:ilvl w:val="0"/>
                <w:numId w:val="2"/>
              </w:numPr>
              <w:spacing w:line="100" w:lineRule="atLeast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lack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teamwork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interaction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skills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2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proofErr w:type="spellStart"/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>can not</w:t>
            </w:r>
            <w:proofErr w:type="spellEnd"/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 communicate about oral health care matters with experts nor the laity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D29" w:rsidRPr="00C4008D" w:rsidRDefault="00F12D29" w:rsidP="00F12D29">
            <w:pPr>
              <w:pStyle w:val="Luettelokappale"/>
              <w:numPr>
                <w:ilvl w:val="0"/>
                <w:numId w:val="2"/>
              </w:numPr>
              <w:snapToGrid w:val="0"/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acts unethically in oral health care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2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reacts indifferently to developing and working in a group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2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reacts insensitively to patients and their family </w:t>
            </w:r>
          </w:p>
          <w:p w:rsidR="00F12D29" w:rsidRDefault="00F12D29" w:rsidP="00F12D29">
            <w:pPr>
              <w:pStyle w:val="Luettelokappale"/>
              <w:numPr>
                <w:ilvl w:val="0"/>
                <w:numId w:val="2"/>
              </w:numPr>
              <w:spacing w:line="100" w:lineRule="atLeast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compromises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safety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patients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F12D29" w:rsidRDefault="00F12D29" w:rsidP="00073EDA">
            <w:pPr>
              <w:spacing w:line="100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F12D29" w:rsidRPr="00C4008D" w:rsidTr="00073ED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Default="00F12D29" w:rsidP="00073EDA">
            <w:pPr>
              <w:snapToGrid w:val="0"/>
              <w:spacing w:line="100" w:lineRule="atLeast"/>
              <w:rPr>
                <w:rFonts w:ascii="Calibri" w:hAnsi="Calibri"/>
                <w:color w:val="FF0000"/>
                <w:sz w:val="22"/>
              </w:rPr>
            </w:pPr>
            <w:r>
              <w:rPr>
                <w:rFonts w:ascii="Calibri" w:hAnsi="Calibri"/>
                <w:color w:val="FF0000"/>
                <w:sz w:val="22"/>
              </w:rPr>
              <w:t>ADVANCED</w:t>
            </w:r>
          </w:p>
          <w:p w:rsidR="00F12D29" w:rsidRDefault="00F12D29" w:rsidP="00073EDA">
            <w:pPr>
              <w:spacing w:line="100" w:lineRule="atLeast"/>
              <w:rPr>
                <w:rFonts w:ascii="Calibri" w:hAnsi="Calibri"/>
                <w:color w:val="FF0000"/>
                <w:sz w:val="22"/>
              </w:rPr>
            </w:pPr>
            <w:proofErr w:type="spellStart"/>
            <w:r>
              <w:rPr>
                <w:rFonts w:ascii="Calibri" w:hAnsi="Calibri"/>
                <w:color w:val="FF0000"/>
                <w:sz w:val="22"/>
              </w:rPr>
              <w:t>usually</w:t>
            </w:r>
            <w:proofErr w:type="spellEnd"/>
          </w:p>
          <w:p w:rsidR="00F12D29" w:rsidRDefault="00F12D29" w:rsidP="00073EDA">
            <w:pPr>
              <w:spacing w:line="100" w:lineRule="atLeast"/>
              <w:rPr>
                <w:rFonts w:ascii="Calibri" w:hAnsi="Calibri"/>
                <w:color w:val="FF0000"/>
                <w:sz w:val="22"/>
              </w:rPr>
            </w:pPr>
            <w:proofErr w:type="spellStart"/>
            <w:r>
              <w:rPr>
                <w:rFonts w:ascii="Calibri" w:hAnsi="Calibri"/>
                <w:color w:val="FF0000"/>
                <w:sz w:val="22"/>
              </w:rPr>
              <w:t>semester</w:t>
            </w:r>
            <w:proofErr w:type="spellEnd"/>
            <w:r>
              <w:rPr>
                <w:rFonts w:ascii="Calibri" w:hAnsi="Calibri"/>
                <w:color w:val="FF0000"/>
                <w:sz w:val="22"/>
              </w:rPr>
              <w:t xml:space="preserve"> 3 -5</w:t>
            </w:r>
          </w:p>
          <w:p w:rsidR="00F12D29" w:rsidRDefault="00F12D29" w:rsidP="00073EDA">
            <w:pPr>
              <w:spacing w:line="10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Pr="00C4008D" w:rsidRDefault="00F12D29" w:rsidP="00073EDA">
            <w:pPr>
              <w:snapToGrid w:val="0"/>
              <w:spacing w:line="100" w:lineRule="atLeast"/>
              <w:rPr>
                <w:rFonts w:ascii="Calibri" w:hAnsi="Calibri"/>
                <w:sz w:val="18"/>
                <w:szCs w:val="18"/>
                <w:lang w:val="en-US"/>
              </w:rPr>
            </w:pPr>
            <w:r w:rsidRPr="00C4008D">
              <w:rPr>
                <w:rFonts w:ascii="Calibri" w:hAnsi="Calibri"/>
                <w:sz w:val="18"/>
                <w:szCs w:val="18"/>
                <w:lang w:val="en-US"/>
              </w:rPr>
              <w:t>The student is able to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Pr="00C4008D" w:rsidRDefault="00F12D29" w:rsidP="00073EDA">
            <w:pPr>
              <w:snapToGrid w:val="0"/>
              <w:spacing w:line="100" w:lineRule="atLeast"/>
              <w:rPr>
                <w:rFonts w:ascii="Calibri" w:hAnsi="Calibri"/>
                <w:sz w:val="18"/>
                <w:szCs w:val="18"/>
                <w:lang w:val="en-US"/>
              </w:rPr>
            </w:pPr>
            <w:r w:rsidRPr="00C4008D">
              <w:rPr>
                <w:rFonts w:ascii="Calibri" w:hAnsi="Calibri"/>
                <w:sz w:val="18"/>
                <w:szCs w:val="18"/>
                <w:lang w:val="en-US"/>
              </w:rPr>
              <w:t>The student is able to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Pr="00C4008D" w:rsidRDefault="00F12D29" w:rsidP="00073EDA">
            <w:pPr>
              <w:snapToGrid w:val="0"/>
              <w:spacing w:line="100" w:lineRule="atLeast"/>
              <w:rPr>
                <w:rFonts w:ascii="Calibri" w:hAnsi="Calibri"/>
                <w:sz w:val="18"/>
                <w:szCs w:val="18"/>
                <w:lang w:val="en-US"/>
              </w:rPr>
            </w:pPr>
            <w:r w:rsidRPr="00C4008D">
              <w:rPr>
                <w:rFonts w:ascii="Calibri" w:hAnsi="Calibri"/>
                <w:sz w:val="18"/>
                <w:szCs w:val="18"/>
                <w:lang w:val="en-US"/>
              </w:rPr>
              <w:t>The student is able to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D29" w:rsidRPr="00C4008D" w:rsidRDefault="00F12D29" w:rsidP="00073EDA">
            <w:pPr>
              <w:snapToGrid w:val="0"/>
              <w:spacing w:line="100" w:lineRule="atLeast"/>
              <w:rPr>
                <w:rFonts w:ascii="Calibri" w:hAnsi="Calibri"/>
                <w:sz w:val="18"/>
                <w:szCs w:val="18"/>
                <w:lang w:val="en-US"/>
              </w:rPr>
            </w:pPr>
            <w:r w:rsidRPr="00C4008D">
              <w:rPr>
                <w:rFonts w:ascii="Calibri" w:hAnsi="Calibri"/>
                <w:sz w:val="18"/>
                <w:szCs w:val="18"/>
                <w:lang w:val="en-US"/>
              </w:rPr>
              <w:t>The student is able to</w:t>
            </w:r>
          </w:p>
        </w:tc>
      </w:tr>
      <w:tr w:rsidR="00F12D29" w:rsidRPr="00C4008D" w:rsidTr="00073ED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Default="00F12D29" w:rsidP="00073EDA">
            <w:pPr>
              <w:snapToGrid w:val="0"/>
              <w:spacing w:line="100" w:lineRule="atLeast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Excellent</w:t>
            </w:r>
            <w:proofErr w:type="spellEnd"/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Pr="00C4008D" w:rsidRDefault="00F12D29" w:rsidP="00F12D29">
            <w:pPr>
              <w:pStyle w:val="Luettelokappale"/>
              <w:numPr>
                <w:ilvl w:val="0"/>
                <w:numId w:val="3"/>
              </w:numPr>
              <w:snapToGrid w:val="0"/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use the concepts of health promotion and oral health care competently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Pr="00C4008D" w:rsidRDefault="00F12D29" w:rsidP="00F12D29">
            <w:pPr>
              <w:pStyle w:val="Luettelokappale"/>
              <w:numPr>
                <w:ilvl w:val="0"/>
                <w:numId w:val="3"/>
              </w:numPr>
              <w:snapToGrid w:val="0"/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act properly and competently in various and unpredictable </w:t>
            </w:r>
            <w:proofErr w:type="spellStart"/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>situationd</w:t>
            </w:r>
            <w:proofErr w:type="spellEnd"/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 of health promotion and oral health care </w:t>
            </w:r>
          </w:p>
          <w:p w:rsidR="00F12D29" w:rsidRPr="00C4008D" w:rsidRDefault="00F12D29" w:rsidP="00073EDA">
            <w:p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</w:p>
          <w:p w:rsidR="00F12D29" w:rsidRPr="00C4008D" w:rsidRDefault="00F12D29" w:rsidP="00073EDA">
            <w:p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Pr="00C4008D" w:rsidRDefault="00F12D29" w:rsidP="00F12D29">
            <w:pPr>
              <w:pStyle w:val="Luettelokappale"/>
              <w:numPr>
                <w:ilvl w:val="0"/>
                <w:numId w:val="3"/>
              </w:numPr>
              <w:snapToGrid w:val="0"/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lastRenderedPageBreak/>
              <w:t xml:space="preserve">appreciate health promotion and oral health care team work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3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organize one's oral health care work as part of the </w:t>
            </w: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lastRenderedPageBreak/>
              <w:t xml:space="preserve">action of multi-professional team   </w:t>
            </w:r>
          </w:p>
          <w:p w:rsidR="00F12D29" w:rsidRDefault="00F12D29" w:rsidP="00F12D29">
            <w:pPr>
              <w:pStyle w:val="Luettelokappale"/>
              <w:numPr>
                <w:ilvl w:val="0"/>
                <w:numId w:val="3"/>
              </w:numPr>
              <w:spacing w:line="100" w:lineRule="atLeast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organize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direct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group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activity</w:t>
            </w:r>
            <w:proofErr w:type="spellEnd"/>
          </w:p>
          <w:p w:rsidR="00F12D29" w:rsidRDefault="00F12D29" w:rsidP="00073EDA">
            <w:pPr>
              <w:spacing w:line="10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D29" w:rsidRPr="00C4008D" w:rsidRDefault="00F12D29" w:rsidP="00F12D29">
            <w:pPr>
              <w:pStyle w:val="Luettelokappale"/>
              <w:numPr>
                <w:ilvl w:val="0"/>
                <w:numId w:val="3"/>
              </w:numPr>
              <w:snapToGrid w:val="0"/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lastRenderedPageBreak/>
              <w:t xml:space="preserve">act responsible and noticing the safety in oral health care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3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justify one's action according to the ethical </w:t>
            </w: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lastRenderedPageBreak/>
              <w:t xml:space="preserve">principles of oral health care </w:t>
            </w:r>
          </w:p>
          <w:p w:rsidR="00F12D29" w:rsidRPr="00C4008D" w:rsidRDefault="00F12D29" w:rsidP="00073EDA">
            <w:pPr>
              <w:spacing w:line="100" w:lineRule="atLeast"/>
              <w:rPr>
                <w:rFonts w:ascii="Calibri" w:hAnsi="Calibri"/>
                <w:color w:val="7030A0"/>
                <w:sz w:val="20"/>
                <w:szCs w:val="20"/>
                <w:lang w:val="en-US"/>
              </w:rPr>
            </w:pPr>
          </w:p>
        </w:tc>
      </w:tr>
      <w:tr w:rsidR="00F12D29" w:rsidRPr="00C4008D" w:rsidTr="00073EDA">
        <w:trPr>
          <w:trHeight w:val="2455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Default="00F12D29" w:rsidP="00073EDA">
            <w:pPr>
              <w:snapToGrid w:val="0"/>
              <w:spacing w:line="100" w:lineRule="atLeast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lastRenderedPageBreak/>
              <w:t>Good</w:t>
            </w:r>
            <w:proofErr w:type="spellEnd"/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Pr="00C4008D" w:rsidRDefault="00F12D29" w:rsidP="00F12D29">
            <w:pPr>
              <w:pStyle w:val="Luettelokappale"/>
              <w:numPr>
                <w:ilvl w:val="0"/>
                <w:numId w:val="3"/>
              </w:numPr>
              <w:snapToGrid w:val="0"/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use versatile sources of information in promoting health and in oral health care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3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justify the work of health promotion and oral health care by way of research knowledge and evidence-based knowledge </w:t>
            </w:r>
          </w:p>
          <w:p w:rsidR="00F12D29" w:rsidRPr="00C4008D" w:rsidRDefault="00F12D29" w:rsidP="00073EDA">
            <w:p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</w:p>
          <w:p w:rsidR="00F12D29" w:rsidRPr="00C4008D" w:rsidRDefault="00F12D29" w:rsidP="00073EDA">
            <w:p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Pr="00C4008D" w:rsidRDefault="00F12D29" w:rsidP="00F12D29">
            <w:pPr>
              <w:pStyle w:val="Luettelokappale"/>
              <w:numPr>
                <w:ilvl w:val="0"/>
                <w:numId w:val="3"/>
              </w:numPr>
              <w:snapToGrid w:val="0"/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apply one's competence of health promotion and oral health care in various situations </w:t>
            </w:r>
          </w:p>
          <w:p w:rsidR="00F12D29" w:rsidRPr="00C4008D" w:rsidRDefault="00F12D29" w:rsidP="00073EDA">
            <w:pPr>
              <w:pStyle w:val="Luettelokappale"/>
              <w:spacing w:line="100" w:lineRule="atLeast"/>
              <w:ind w:left="360"/>
              <w:rPr>
                <w:rFonts w:ascii="Calibri" w:hAnsi="Calibri"/>
                <w:sz w:val="20"/>
                <w:szCs w:val="20"/>
                <w:lang w:val="en-US"/>
              </w:rPr>
            </w:pPr>
          </w:p>
          <w:p w:rsidR="00F12D29" w:rsidRPr="00C4008D" w:rsidRDefault="00F12D29" w:rsidP="00073EDA">
            <w:p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</w:p>
          <w:p w:rsidR="00F12D29" w:rsidRPr="00C4008D" w:rsidRDefault="00F12D29" w:rsidP="00073EDA">
            <w:p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</w:p>
          <w:p w:rsidR="00F12D29" w:rsidRPr="00C4008D" w:rsidRDefault="00F12D29" w:rsidP="00073EDA">
            <w:p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Pr="00C4008D" w:rsidRDefault="00F12D29" w:rsidP="00F12D29">
            <w:pPr>
              <w:pStyle w:val="Luettelokappale"/>
              <w:numPr>
                <w:ilvl w:val="0"/>
                <w:numId w:val="3"/>
              </w:numPr>
              <w:snapToGrid w:val="0"/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form a constructive interaction relationship in a multi-professional team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3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participate and bring one's competence in use of the group 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3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act to achieve a common objective in a multi-professional team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D29" w:rsidRPr="00C4008D" w:rsidRDefault="00F12D29" w:rsidP="00F12D29">
            <w:pPr>
              <w:pStyle w:val="Luettelokappale"/>
              <w:numPr>
                <w:ilvl w:val="0"/>
                <w:numId w:val="3"/>
              </w:numPr>
              <w:snapToGrid w:val="0"/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display familiarity with the ethical principles of health promotion and oral health care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3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plan the oral health care of patient/client considering the central safety instructions </w:t>
            </w:r>
          </w:p>
          <w:p w:rsidR="00F12D29" w:rsidRPr="00C4008D" w:rsidRDefault="00F12D29" w:rsidP="00073EDA">
            <w:p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F12D29" w:rsidRPr="00C4008D" w:rsidTr="00073EDA">
        <w:trPr>
          <w:trHeight w:val="1622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Default="00F12D29" w:rsidP="00073EDA">
            <w:pPr>
              <w:snapToGrid w:val="0"/>
              <w:spacing w:line="100" w:lineRule="atLeast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Satisfactory</w:t>
            </w:r>
            <w:proofErr w:type="spellEnd"/>
          </w:p>
          <w:p w:rsidR="00F12D29" w:rsidRDefault="00F12D29" w:rsidP="00073EDA">
            <w:pPr>
              <w:snapToGrid w:val="0"/>
              <w:spacing w:line="100" w:lineRule="atLeast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or</w:t>
            </w:r>
            <w:proofErr w:type="spellEnd"/>
          </w:p>
          <w:p w:rsidR="00F12D29" w:rsidRDefault="00F12D29" w:rsidP="00073EDA">
            <w:pPr>
              <w:snapToGrid w:val="0"/>
              <w:spacing w:line="100" w:lineRule="atLeast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Fair</w:t>
            </w:r>
            <w:proofErr w:type="spellEnd"/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Pr="00C4008D" w:rsidRDefault="00F12D29" w:rsidP="00F12D29">
            <w:pPr>
              <w:pStyle w:val="Luettelokappale"/>
              <w:numPr>
                <w:ilvl w:val="0"/>
                <w:numId w:val="4"/>
              </w:numPr>
              <w:snapToGrid w:val="0"/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justify the health promotion and oral health care by way of professional knowledge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4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use the sources of knowledge partially and coincidentally </w:t>
            </w:r>
          </w:p>
          <w:p w:rsidR="00F12D29" w:rsidRPr="00C4008D" w:rsidRDefault="00F12D29" w:rsidP="00073EDA">
            <w:p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Pr="00C4008D" w:rsidRDefault="00F12D29" w:rsidP="00F12D29">
            <w:pPr>
              <w:pStyle w:val="Luettelokappale"/>
              <w:numPr>
                <w:ilvl w:val="0"/>
                <w:numId w:val="4"/>
              </w:numPr>
              <w:snapToGrid w:val="0"/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comply the instructions coincidentally in health promotion and oral health care </w:t>
            </w:r>
          </w:p>
          <w:p w:rsidR="00F12D29" w:rsidRPr="00C4008D" w:rsidRDefault="00F12D29" w:rsidP="00073EDA">
            <w:p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</w:p>
          <w:p w:rsidR="00F12D29" w:rsidRPr="00C4008D" w:rsidRDefault="00F12D29" w:rsidP="00073EDA">
            <w:p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</w:p>
          <w:p w:rsidR="00F12D29" w:rsidRPr="00C4008D" w:rsidRDefault="00F12D29" w:rsidP="00073EDA">
            <w:p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Pr="00C4008D" w:rsidRDefault="00F12D29" w:rsidP="00F12D29">
            <w:pPr>
              <w:pStyle w:val="Luettelokappale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participate in planning health promotion and oral health care in multi-professional groups coincidentally and inadequately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1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communicate unmethodically and inadequately about matters of health promotion and oral health care in multi-professional groups </w:t>
            </w:r>
          </w:p>
          <w:p w:rsidR="00F12D29" w:rsidRPr="00C4008D" w:rsidRDefault="00F12D29" w:rsidP="00073EDA">
            <w:pPr>
              <w:pStyle w:val="Luettelokappale"/>
              <w:spacing w:line="100" w:lineRule="atLeast"/>
              <w:ind w:left="36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D29" w:rsidRPr="00C4008D" w:rsidRDefault="00F12D29" w:rsidP="00F12D29">
            <w:pPr>
              <w:pStyle w:val="Luettelokappale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act coincidentally according to the ethical principles of oral health care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1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display familiarity with the  central safety instructions of oral health care </w:t>
            </w:r>
          </w:p>
        </w:tc>
      </w:tr>
      <w:tr w:rsidR="00F12D29" w:rsidRPr="00C4008D" w:rsidTr="00073ED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Default="00F12D29" w:rsidP="00073EDA">
            <w:pPr>
              <w:snapToGrid w:val="0"/>
              <w:spacing w:line="100" w:lineRule="atLeast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Inadequate</w:t>
            </w:r>
            <w:proofErr w:type="spellEnd"/>
          </w:p>
          <w:p w:rsidR="00F12D29" w:rsidRDefault="00F12D29" w:rsidP="00073EDA">
            <w:pPr>
              <w:snapToGrid w:val="0"/>
              <w:spacing w:line="100" w:lineRule="atLeast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or</w:t>
            </w:r>
            <w:proofErr w:type="spellEnd"/>
          </w:p>
          <w:p w:rsidR="00F12D29" w:rsidRDefault="00F12D29" w:rsidP="00073EDA">
            <w:pPr>
              <w:snapToGrid w:val="0"/>
              <w:spacing w:line="100" w:lineRule="atLeast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Poor</w:t>
            </w:r>
            <w:proofErr w:type="spellEnd"/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Pr="00C4008D" w:rsidRDefault="00F12D29" w:rsidP="00F12D29">
            <w:pPr>
              <w:pStyle w:val="Luettelokappale"/>
              <w:numPr>
                <w:ilvl w:val="0"/>
                <w:numId w:val="5"/>
              </w:numPr>
              <w:snapToGrid w:val="0"/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does not appreciate the significance of research knowledge and evidence-based knowledge in oral health care  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5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use concepts irrationally without understanding their meaning and content and the connection between them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Pr="00C4008D" w:rsidRDefault="00F12D29" w:rsidP="00F12D29">
            <w:pPr>
              <w:pStyle w:val="Luettelokappale"/>
              <w:numPr>
                <w:ilvl w:val="0"/>
                <w:numId w:val="5"/>
              </w:numPr>
              <w:snapToGrid w:val="0"/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does not appreciate the team work of oral health care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5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proofErr w:type="spellStart"/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>can not</w:t>
            </w:r>
            <w:proofErr w:type="spellEnd"/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 work in the oral health care team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5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proofErr w:type="spellStart"/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>doesn</w:t>
            </w:r>
            <w:proofErr w:type="spellEnd"/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 not comply the given directions </w:t>
            </w:r>
          </w:p>
          <w:p w:rsidR="00F12D29" w:rsidRPr="00C4008D" w:rsidRDefault="00F12D29" w:rsidP="00073EDA">
            <w:pPr>
              <w:pStyle w:val="Luettelokappale"/>
              <w:spacing w:line="100" w:lineRule="atLeast"/>
              <w:ind w:left="36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Pr="00C4008D" w:rsidRDefault="00F12D29" w:rsidP="00F12D29">
            <w:pPr>
              <w:pStyle w:val="Luettelokappale"/>
              <w:numPr>
                <w:ilvl w:val="0"/>
                <w:numId w:val="5"/>
              </w:numPr>
              <w:snapToGrid w:val="0"/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does not appreciate the team work nor the development work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5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is not motivated in team work nor development work  </w:t>
            </w:r>
          </w:p>
          <w:p w:rsidR="00F12D29" w:rsidRPr="00C4008D" w:rsidRDefault="00F12D29" w:rsidP="00073EDA">
            <w:p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</w:p>
          <w:p w:rsidR="00F12D29" w:rsidRPr="00C4008D" w:rsidRDefault="00F12D29" w:rsidP="00073EDA">
            <w:p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</w:p>
          <w:p w:rsidR="00F12D29" w:rsidRPr="00C4008D" w:rsidRDefault="00F12D29" w:rsidP="00073EDA">
            <w:p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D29" w:rsidRDefault="00F12D29" w:rsidP="00F12D29">
            <w:pPr>
              <w:pStyle w:val="Luettelokappale"/>
              <w:numPr>
                <w:ilvl w:val="0"/>
                <w:numId w:val="2"/>
              </w:numPr>
              <w:snapToGrid w:val="0"/>
              <w:spacing w:line="100" w:lineRule="atLeast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endanger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patient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safety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2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act unethically in oral health  care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2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react carelessly to developing and working in a group </w:t>
            </w:r>
          </w:p>
          <w:p w:rsidR="00F12D29" w:rsidRPr="00C4008D" w:rsidRDefault="00F12D29" w:rsidP="00073EDA">
            <w:p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F12D29" w:rsidRPr="00C4008D" w:rsidTr="00073ED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Default="00F12D29" w:rsidP="00073EDA">
            <w:pPr>
              <w:snapToGrid w:val="0"/>
              <w:spacing w:line="100" w:lineRule="atLeast"/>
              <w:rPr>
                <w:rFonts w:ascii="Calibri" w:hAnsi="Calibri"/>
                <w:color w:val="FF0000"/>
                <w:sz w:val="22"/>
              </w:rPr>
            </w:pPr>
            <w:r>
              <w:rPr>
                <w:rFonts w:ascii="Calibri" w:hAnsi="Calibri"/>
                <w:color w:val="FF0000"/>
                <w:sz w:val="22"/>
              </w:rPr>
              <w:t>NOVICE</w:t>
            </w:r>
          </w:p>
          <w:p w:rsidR="00F12D29" w:rsidRDefault="00F12D29" w:rsidP="00073EDA">
            <w:pPr>
              <w:spacing w:line="100" w:lineRule="atLeast"/>
              <w:rPr>
                <w:rFonts w:ascii="Calibri" w:hAnsi="Calibri"/>
                <w:color w:val="FF0000"/>
                <w:sz w:val="22"/>
              </w:rPr>
            </w:pPr>
            <w:proofErr w:type="spellStart"/>
            <w:r>
              <w:rPr>
                <w:rFonts w:ascii="Calibri" w:hAnsi="Calibri"/>
                <w:color w:val="FF0000"/>
                <w:sz w:val="22"/>
              </w:rPr>
              <w:t>usually</w:t>
            </w:r>
            <w:proofErr w:type="spellEnd"/>
          </w:p>
          <w:p w:rsidR="00F12D29" w:rsidRDefault="00F12D29" w:rsidP="00073EDA">
            <w:pPr>
              <w:spacing w:line="100" w:lineRule="atLeast"/>
              <w:rPr>
                <w:rFonts w:ascii="Calibri" w:hAnsi="Calibri"/>
                <w:color w:val="FF0000"/>
                <w:sz w:val="22"/>
              </w:rPr>
            </w:pPr>
            <w:proofErr w:type="spellStart"/>
            <w:r>
              <w:rPr>
                <w:rFonts w:ascii="Calibri" w:hAnsi="Calibri"/>
                <w:color w:val="FF0000"/>
                <w:sz w:val="22"/>
              </w:rPr>
              <w:t>semester</w:t>
            </w:r>
            <w:proofErr w:type="spellEnd"/>
            <w:r>
              <w:rPr>
                <w:rFonts w:ascii="Calibri" w:hAnsi="Calibri"/>
                <w:color w:val="FF0000"/>
                <w:sz w:val="22"/>
              </w:rPr>
              <w:t xml:space="preserve"> 1 -2</w:t>
            </w:r>
          </w:p>
          <w:p w:rsidR="00F12D29" w:rsidRDefault="00F12D29" w:rsidP="00073EDA">
            <w:pPr>
              <w:spacing w:line="10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Pr="00C4008D" w:rsidRDefault="00F12D29" w:rsidP="00073EDA">
            <w:pPr>
              <w:snapToGrid w:val="0"/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lastRenderedPageBreak/>
              <w:t>The student is able to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Pr="00C4008D" w:rsidRDefault="00F12D29" w:rsidP="00073EDA">
            <w:pPr>
              <w:snapToGrid w:val="0"/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>The student is able to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Pr="00C4008D" w:rsidRDefault="00F12D29" w:rsidP="00073EDA">
            <w:pPr>
              <w:snapToGrid w:val="0"/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>The student is able to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D29" w:rsidRPr="00C4008D" w:rsidRDefault="00F12D29" w:rsidP="00073EDA">
            <w:pPr>
              <w:snapToGrid w:val="0"/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>The student is able to</w:t>
            </w:r>
          </w:p>
        </w:tc>
      </w:tr>
      <w:tr w:rsidR="00F12D29" w:rsidRPr="00C4008D" w:rsidTr="00073ED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Default="00F12D29" w:rsidP="00073EDA">
            <w:pPr>
              <w:snapToGrid w:val="0"/>
              <w:spacing w:line="100" w:lineRule="atLeast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lastRenderedPageBreak/>
              <w:t>Excellent</w:t>
            </w:r>
            <w:proofErr w:type="spellEnd"/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Pr="00C4008D" w:rsidRDefault="00F12D29" w:rsidP="00F12D29">
            <w:pPr>
              <w:pStyle w:val="Luettelokappale"/>
              <w:numPr>
                <w:ilvl w:val="0"/>
                <w:numId w:val="6"/>
              </w:numPr>
              <w:snapToGrid w:val="0"/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use the concepts of health promotion and oral health care consistently 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Pr="00C4008D" w:rsidRDefault="00F12D29" w:rsidP="00F12D29">
            <w:pPr>
              <w:pStyle w:val="Luettelokappale"/>
              <w:numPr>
                <w:ilvl w:val="0"/>
                <w:numId w:val="6"/>
              </w:numPr>
              <w:snapToGrid w:val="0"/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display familiarity and interest in unpredictable situations  of health promotion and oral health care 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6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>develop oneself target-</w:t>
            </w:r>
            <w:proofErr w:type="spellStart"/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>orientedly</w:t>
            </w:r>
            <w:proofErr w:type="spellEnd"/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 in mastering unpredictable situations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Pr="00C4008D" w:rsidRDefault="00F12D29" w:rsidP="00F12D29">
            <w:pPr>
              <w:pStyle w:val="Luettelokappale"/>
              <w:numPr>
                <w:ilvl w:val="0"/>
                <w:numId w:val="6"/>
              </w:numPr>
              <w:snapToGrid w:val="0"/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display interest in health promotion and oral health care team work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6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display enthusiasm in working in oral health care teams </w:t>
            </w:r>
          </w:p>
          <w:p w:rsidR="00F12D29" w:rsidRDefault="00F12D29" w:rsidP="00F12D29">
            <w:pPr>
              <w:pStyle w:val="Luettelokappale"/>
              <w:numPr>
                <w:ilvl w:val="0"/>
                <w:numId w:val="6"/>
              </w:numPr>
              <w:spacing w:line="100" w:lineRule="atLeast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organize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activities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student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group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F12D29" w:rsidRDefault="00F12D29" w:rsidP="00073EDA">
            <w:pPr>
              <w:pStyle w:val="Luettelokappale"/>
              <w:spacing w:line="100" w:lineRule="atLeast"/>
              <w:ind w:left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D29" w:rsidRPr="00C4008D" w:rsidRDefault="00F12D29" w:rsidP="00F12D29">
            <w:pPr>
              <w:pStyle w:val="Luettelokappale"/>
              <w:numPr>
                <w:ilvl w:val="0"/>
                <w:numId w:val="6"/>
              </w:numPr>
              <w:snapToGrid w:val="0"/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recognize the ethical principles guiding one's action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6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appreciate the responsible and safety-sensitive oral health care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6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justify and plan one's action according to the ethical principles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6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plan one's </w:t>
            </w:r>
            <w:proofErr w:type="spellStart"/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>actiong</w:t>
            </w:r>
            <w:proofErr w:type="spellEnd"/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 noticing the safety </w:t>
            </w:r>
          </w:p>
          <w:p w:rsidR="00F12D29" w:rsidRPr="00C4008D" w:rsidRDefault="00F12D29" w:rsidP="00073EDA">
            <w:pPr>
              <w:pStyle w:val="Luettelokappale"/>
              <w:spacing w:line="100" w:lineRule="atLeast"/>
              <w:ind w:left="36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F12D29" w:rsidRPr="00C4008D" w:rsidTr="00073ED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Default="00F12D29" w:rsidP="00073EDA">
            <w:pPr>
              <w:snapToGrid w:val="0"/>
              <w:spacing w:line="100" w:lineRule="atLeast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Good</w:t>
            </w:r>
            <w:proofErr w:type="spellEnd"/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Pr="00C4008D" w:rsidRDefault="00F12D29" w:rsidP="00F12D29">
            <w:pPr>
              <w:pStyle w:val="Luettelokappale"/>
              <w:numPr>
                <w:ilvl w:val="0"/>
                <w:numId w:val="6"/>
              </w:numPr>
              <w:snapToGrid w:val="0"/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recognize and look for the relevant sources of information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6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display familiarity and interest in the knowledge base of health promotion and oral health care </w:t>
            </w:r>
          </w:p>
          <w:p w:rsidR="00F12D29" w:rsidRPr="00C4008D" w:rsidRDefault="00F12D29" w:rsidP="00073EDA">
            <w:p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</w:p>
          <w:p w:rsidR="00F12D29" w:rsidRPr="00C4008D" w:rsidRDefault="00F12D29" w:rsidP="00073EDA">
            <w:p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Pr="00C4008D" w:rsidRDefault="00F12D29" w:rsidP="00F12D29">
            <w:pPr>
              <w:pStyle w:val="Luettelokappale"/>
              <w:numPr>
                <w:ilvl w:val="0"/>
                <w:numId w:val="6"/>
              </w:numPr>
              <w:snapToGrid w:val="0"/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recognize various and unpredictable situations of health promotion and oral health care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6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act properly in various and unpredictable situations </w:t>
            </w:r>
          </w:p>
          <w:p w:rsidR="00F12D29" w:rsidRPr="00C4008D" w:rsidRDefault="00F12D29" w:rsidP="00073EDA">
            <w:pPr>
              <w:pStyle w:val="Luettelokappale"/>
              <w:spacing w:line="100" w:lineRule="atLeast"/>
              <w:ind w:left="36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Pr="00C4008D" w:rsidRDefault="00F12D29" w:rsidP="00F12D29">
            <w:pPr>
              <w:pStyle w:val="Luettelokappale"/>
              <w:numPr>
                <w:ilvl w:val="0"/>
                <w:numId w:val="6"/>
              </w:numPr>
              <w:snapToGrid w:val="0"/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display willingness to learn team work </w:t>
            </w:r>
            <w:proofErr w:type="spellStart"/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>i</w:t>
            </w:r>
            <w:proofErr w:type="spellEnd"/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6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understand the meaning of oral health promotion and oral health care team work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6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familiarize with and participate in action of different kind of teams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6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>act target-</w:t>
            </w:r>
            <w:proofErr w:type="spellStart"/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>orientedly</w:t>
            </w:r>
            <w:proofErr w:type="spellEnd"/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 in a student group </w:t>
            </w:r>
          </w:p>
          <w:p w:rsidR="00F12D29" w:rsidRPr="00C4008D" w:rsidRDefault="00F12D29" w:rsidP="00073EDA">
            <w:pPr>
              <w:pStyle w:val="Luettelokappale"/>
              <w:spacing w:line="100" w:lineRule="atLeast"/>
              <w:ind w:left="36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D29" w:rsidRPr="00C4008D" w:rsidRDefault="00F12D29" w:rsidP="00F12D29">
            <w:pPr>
              <w:pStyle w:val="Luettelokappale"/>
              <w:numPr>
                <w:ilvl w:val="0"/>
                <w:numId w:val="6"/>
              </w:numPr>
              <w:snapToGrid w:val="0"/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describe the ethical principles of health promotion and oral health care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6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act according to the ethical principles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6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understand and comply the central safety instructions of oral health care </w:t>
            </w:r>
          </w:p>
          <w:p w:rsidR="00F12D29" w:rsidRPr="00C4008D" w:rsidRDefault="00F12D29" w:rsidP="00073EDA">
            <w:pPr>
              <w:pStyle w:val="Luettelokappale"/>
              <w:spacing w:line="100" w:lineRule="atLeast"/>
              <w:ind w:left="36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F12D29" w:rsidRPr="00C4008D" w:rsidTr="00073ED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Default="00F12D29" w:rsidP="00073EDA">
            <w:pPr>
              <w:snapToGrid w:val="0"/>
              <w:spacing w:line="100" w:lineRule="atLeast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Satisfactory</w:t>
            </w:r>
            <w:proofErr w:type="spellEnd"/>
          </w:p>
          <w:p w:rsidR="00F12D29" w:rsidRDefault="00F12D29" w:rsidP="00073EDA">
            <w:pPr>
              <w:snapToGrid w:val="0"/>
              <w:spacing w:line="100" w:lineRule="atLeast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or</w:t>
            </w:r>
            <w:proofErr w:type="spellEnd"/>
          </w:p>
          <w:p w:rsidR="00F12D29" w:rsidRDefault="00F12D29" w:rsidP="00073EDA">
            <w:pPr>
              <w:snapToGrid w:val="0"/>
              <w:spacing w:line="100" w:lineRule="atLeast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Fair</w:t>
            </w:r>
            <w:proofErr w:type="spellEnd"/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Pr="00C4008D" w:rsidRDefault="00F12D29" w:rsidP="00F12D29">
            <w:pPr>
              <w:pStyle w:val="Luettelokappale"/>
              <w:numPr>
                <w:ilvl w:val="0"/>
                <w:numId w:val="7"/>
              </w:numPr>
              <w:snapToGrid w:val="0"/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use single concepts of health promotion and oral health care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7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separate the professional knowledge from informal knowledge </w:t>
            </w:r>
          </w:p>
          <w:p w:rsidR="00F12D29" w:rsidRPr="00C4008D" w:rsidRDefault="00F12D29" w:rsidP="00073EDA">
            <w:p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Pr="00C4008D" w:rsidRDefault="00F12D29" w:rsidP="00F12D29">
            <w:pPr>
              <w:pStyle w:val="Luettelokappale"/>
              <w:numPr>
                <w:ilvl w:val="0"/>
                <w:numId w:val="7"/>
              </w:numPr>
              <w:snapToGrid w:val="0"/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recognize </w:t>
            </w:r>
            <w:proofErr w:type="spellStart"/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>unpredectable</w:t>
            </w:r>
            <w:proofErr w:type="spellEnd"/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 health promotion and oral health care situations when guided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7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work in various and unpredictable situations when guided </w:t>
            </w:r>
          </w:p>
          <w:p w:rsidR="00F12D29" w:rsidRPr="00C4008D" w:rsidRDefault="00F12D29" w:rsidP="00073EDA">
            <w:pPr>
              <w:pStyle w:val="Luettelokappale"/>
              <w:spacing w:line="100" w:lineRule="atLeast"/>
              <w:ind w:left="36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Pr="00C4008D" w:rsidRDefault="00F12D29" w:rsidP="00F12D29">
            <w:pPr>
              <w:pStyle w:val="Luettelokappale"/>
              <w:numPr>
                <w:ilvl w:val="0"/>
                <w:numId w:val="7"/>
              </w:numPr>
              <w:snapToGrid w:val="0"/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>recognize the meaning of team work in oral health promotion and oral health care when guided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7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participate in the work of various teams when guided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7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act as a member of a student group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D29" w:rsidRPr="00C4008D" w:rsidRDefault="00F12D29" w:rsidP="00F12D29">
            <w:pPr>
              <w:pStyle w:val="Luettelokappale"/>
              <w:numPr>
                <w:ilvl w:val="0"/>
                <w:numId w:val="7"/>
              </w:numPr>
              <w:snapToGrid w:val="0"/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display familiarity in the ethical principles of oral health care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7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name the central safety instructions of oral health care </w:t>
            </w:r>
          </w:p>
          <w:p w:rsidR="00F12D29" w:rsidRDefault="00F12D29" w:rsidP="00F12D29">
            <w:pPr>
              <w:pStyle w:val="Luettelokappale"/>
              <w:numPr>
                <w:ilvl w:val="0"/>
                <w:numId w:val="7"/>
              </w:numPr>
              <w:spacing w:line="10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act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safely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7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comply the given directions and rules </w:t>
            </w:r>
          </w:p>
        </w:tc>
      </w:tr>
      <w:tr w:rsidR="00F12D29" w:rsidRPr="00C4008D" w:rsidTr="00073ED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Default="00F12D29" w:rsidP="00073EDA">
            <w:pPr>
              <w:snapToGrid w:val="0"/>
              <w:spacing w:line="100" w:lineRule="atLeast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Inadequate</w:t>
            </w:r>
            <w:proofErr w:type="spellEnd"/>
          </w:p>
          <w:p w:rsidR="00F12D29" w:rsidRDefault="00F12D29" w:rsidP="00073EDA">
            <w:pPr>
              <w:snapToGrid w:val="0"/>
              <w:spacing w:line="100" w:lineRule="atLeast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or</w:t>
            </w:r>
            <w:proofErr w:type="spellEnd"/>
          </w:p>
          <w:p w:rsidR="00F12D29" w:rsidRDefault="00F12D29" w:rsidP="00073EDA">
            <w:pPr>
              <w:snapToGrid w:val="0"/>
              <w:spacing w:line="100" w:lineRule="atLeast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Poor</w:t>
            </w:r>
            <w:proofErr w:type="spellEnd"/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Pr="00C4008D" w:rsidRDefault="00F12D29" w:rsidP="00F12D29">
            <w:pPr>
              <w:pStyle w:val="Luettelokappale"/>
              <w:numPr>
                <w:ilvl w:val="0"/>
                <w:numId w:val="8"/>
              </w:numPr>
              <w:snapToGrid w:val="0"/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does not appreciate the meaning of research knowledge and evidence-based knowledge in oral health care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8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use concepts irrationally without understanding their meaning and content and  </w:t>
            </w:r>
            <w:proofErr w:type="spellStart"/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>and</w:t>
            </w:r>
            <w:proofErr w:type="spellEnd"/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 the connection between </w:t>
            </w: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lastRenderedPageBreak/>
              <w:t xml:space="preserve">them  </w:t>
            </w:r>
          </w:p>
          <w:p w:rsidR="00F12D29" w:rsidRPr="00C4008D" w:rsidRDefault="00F12D29" w:rsidP="00073EDA">
            <w:pPr>
              <w:pStyle w:val="Luettelokappale"/>
              <w:spacing w:line="100" w:lineRule="atLeast"/>
              <w:ind w:left="36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Pr="00C4008D" w:rsidRDefault="00F12D29" w:rsidP="00F12D29">
            <w:pPr>
              <w:pStyle w:val="Luettelokappale"/>
              <w:numPr>
                <w:ilvl w:val="0"/>
                <w:numId w:val="8"/>
              </w:numPr>
              <w:snapToGrid w:val="0"/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lastRenderedPageBreak/>
              <w:t xml:space="preserve">react indifferently to unpredictable situations of health promotion and oral health care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8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is not interested in developing oneself in controlling these situations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8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is not able to work in various </w:t>
            </w: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lastRenderedPageBreak/>
              <w:t xml:space="preserve">and unpredictable situations when guided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D29" w:rsidRPr="00C4008D" w:rsidRDefault="00F12D29" w:rsidP="00F12D29">
            <w:pPr>
              <w:pStyle w:val="Luettelokappale"/>
              <w:numPr>
                <w:ilvl w:val="0"/>
                <w:numId w:val="5"/>
              </w:numPr>
              <w:snapToGrid w:val="0"/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lastRenderedPageBreak/>
              <w:t xml:space="preserve">does not appreciate the meaning of the team work of oral health promotion and oral health care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5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does not want to participate in the work of teams </w:t>
            </w:r>
          </w:p>
          <w:p w:rsidR="00F12D29" w:rsidRDefault="00F12D29" w:rsidP="00F12D29">
            <w:pPr>
              <w:pStyle w:val="Luettelokappale"/>
              <w:numPr>
                <w:ilvl w:val="0"/>
                <w:numId w:val="5"/>
              </w:numPr>
              <w:spacing w:line="100" w:lineRule="atLeast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withdraw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oneself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from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 xml:space="preserve">the 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cooperation</w:t>
            </w:r>
            <w:proofErr w:type="spellEnd"/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5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lastRenderedPageBreak/>
              <w:t xml:space="preserve">lack co-operation skills and development skills </w:t>
            </w:r>
          </w:p>
          <w:p w:rsidR="00F12D29" w:rsidRPr="00C4008D" w:rsidRDefault="00F12D29" w:rsidP="00073EDA">
            <w:pPr>
              <w:pStyle w:val="Luettelokappale"/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D29" w:rsidRPr="00C4008D" w:rsidRDefault="00F12D29" w:rsidP="00F12D29">
            <w:pPr>
              <w:pStyle w:val="Luettelokappale"/>
              <w:numPr>
                <w:ilvl w:val="0"/>
                <w:numId w:val="5"/>
              </w:numPr>
              <w:snapToGrid w:val="0"/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lastRenderedPageBreak/>
              <w:t xml:space="preserve">does not recognize the ethical principles of health promotion and oral health care </w:t>
            </w:r>
          </w:p>
          <w:p w:rsidR="00F12D29" w:rsidRDefault="00F12D29" w:rsidP="00F12D29">
            <w:pPr>
              <w:pStyle w:val="Luettelokappale"/>
              <w:numPr>
                <w:ilvl w:val="0"/>
                <w:numId w:val="5"/>
              </w:numPr>
              <w:spacing w:line="100" w:lineRule="atLeast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react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indifferently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ethical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action  </w:t>
            </w:r>
          </w:p>
          <w:p w:rsidR="00F12D29" w:rsidRPr="00C4008D" w:rsidRDefault="00F12D29" w:rsidP="00F12D29">
            <w:pPr>
              <w:pStyle w:val="Luettelokappale"/>
              <w:numPr>
                <w:ilvl w:val="0"/>
                <w:numId w:val="5"/>
              </w:numPr>
              <w:spacing w:line="100" w:lineRule="atLeast"/>
              <w:rPr>
                <w:rFonts w:ascii="Calibri" w:hAnsi="Calibri"/>
                <w:sz w:val="20"/>
                <w:szCs w:val="20"/>
                <w:lang w:val="en-US"/>
              </w:rPr>
            </w:pP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t xml:space="preserve">react carelessly to the central safety instructions </w:t>
            </w:r>
            <w:r w:rsidRPr="00C4008D">
              <w:rPr>
                <w:rFonts w:ascii="Calibri" w:hAnsi="Calibri"/>
                <w:sz w:val="20"/>
                <w:szCs w:val="20"/>
                <w:lang w:val="en-US"/>
              </w:rPr>
              <w:lastRenderedPageBreak/>
              <w:t>of oral health care</w:t>
            </w:r>
          </w:p>
        </w:tc>
      </w:tr>
    </w:tbl>
    <w:p w:rsidR="00F12D29" w:rsidRPr="00C4008D" w:rsidRDefault="00F12D29" w:rsidP="00F12D29">
      <w:pPr>
        <w:spacing w:line="100" w:lineRule="atLeast"/>
        <w:rPr>
          <w:lang w:val="en-US"/>
        </w:rPr>
      </w:pPr>
    </w:p>
    <w:p w:rsidR="00F12D29" w:rsidRPr="00C4008D" w:rsidRDefault="00F12D29" w:rsidP="00F12D29">
      <w:pPr>
        <w:spacing w:line="100" w:lineRule="atLeast"/>
        <w:rPr>
          <w:rFonts w:ascii="Calibri" w:hAnsi="Calibri"/>
          <w:lang w:val="en-US"/>
        </w:rPr>
      </w:pPr>
    </w:p>
    <w:p w:rsidR="00F07F1C" w:rsidRPr="00F12D29" w:rsidRDefault="00F07F1C">
      <w:pPr>
        <w:rPr>
          <w:rFonts w:cs="Arial"/>
          <w:lang w:val="en-US"/>
        </w:rPr>
      </w:pPr>
      <w:bookmarkStart w:id="0" w:name="_GoBack"/>
      <w:bookmarkEnd w:id="0"/>
    </w:p>
    <w:sectPr w:rsidR="00F07F1C" w:rsidRPr="00F12D29" w:rsidSect="00F12D29">
      <w:headerReference w:type="default" r:id="rId9"/>
      <w:pgSz w:w="16838" w:h="11906" w:orient="landscape" w:code="9"/>
      <w:pgMar w:top="851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D29" w:rsidRDefault="00F12D29" w:rsidP="00955644">
      <w:r>
        <w:separator/>
      </w:r>
    </w:p>
  </w:endnote>
  <w:endnote w:type="continuationSeparator" w:id="0">
    <w:p w:rsidR="00F12D29" w:rsidRDefault="00F12D29" w:rsidP="0095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D29" w:rsidRDefault="00F12D29" w:rsidP="00955644">
      <w:r>
        <w:separator/>
      </w:r>
    </w:p>
  </w:footnote>
  <w:footnote w:type="continuationSeparator" w:id="0">
    <w:p w:rsidR="00F12D29" w:rsidRDefault="00F12D29" w:rsidP="00955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958" w:rsidRPr="004E7958" w:rsidRDefault="004E7958" w:rsidP="004E7958">
    <w:pPr>
      <w:pStyle w:val="Yltunniste"/>
      <w:tabs>
        <w:tab w:val="clear" w:pos="481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D29"/>
    <w:rsid w:val="00056350"/>
    <w:rsid w:val="003414A2"/>
    <w:rsid w:val="003E00E1"/>
    <w:rsid w:val="004E7958"/>
    <w:rsid w:val="00703C22"/>
    <w:rsid w:val="00864649"/>
    <w:rsid w:val="008920C7"/>
    <w:rsid w:val="00931460"/>
    <w:rsid w:val="00955644"/>
    <w:rsid w:val="00A0256A"/>
    <w:rsid w:val="00C31D3C"/>
    <w:rsid w:val="00CB2AD0"/>
    <w:rsid w:val="00D14DD0"/>
    <w:rsid w:val="00DC22E9"/>
    <w:rsid w:val="00EF4EEC"/>
    <w:rsid w:val="00F07F1C"/>
    <w:rsid w:val="00F12D29"/>
    <w:rsid w:val="00F9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2"/>
        <w:szCs w:val="22"/>
        <w:lang w:val="fi-FI" w:eastAsia="en-US" w:bidi="ar-SA"/>
      </w:rPr>
    </w:rPrDefault>
    <w:pPrDefault>
      <w:pPr>
        <w:spacing w:after="2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12D29"/>
    <w:pPr>
      <w:widowControl w:val="0"/>
      <w:suppressAutoHyphens/>
      <w:spacing w:after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55644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55644"/>
  </w:style>
  <w:style w:type="paragraph" w:styleId="Alatunniste">
    <w:name w:val="footer"/>
    <w:basedOn w:val="Normaali"/>
    <w:link w:val="AlatunnisteChar"/>
    <w:uiPriority w:val="99"/>
    <w:unhideWhenUsed/>
    <w:rsid w:val="0095564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955644"/>
  </w:style>
  <w:style w:type="paragraph" w:styleId="Luettelokappale">
    <w:name w:val="List Paragraph"/>
    <w:basedOn w:val="Normaali"/>
    <w:qFormat/>
    <w:rsid w:val="00F12D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2"/>
        <w:szCs w:val="22"/>
        <w:lang w:val="fi-FI" w:eastAsia="en-US" w:bidi="ar-SA"/>
      </w:rPr>
    </w:rPrDefault>
    <w:pPrDefault>
      <w:pPr>
        <w:spacing w:after="2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12D29"/>
    <w:pPr>
      <w:widowControl w:val="0"/>
      <w:suppressAutoHyphens/>
      <w:spacing w:after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55644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55644"/>
  </w:style>
  <w:style w:type="paragraph" w:styleId="Alatunniste">
    <w:name w:val="footer"/>
    <w:basedOn w:val="Normaali"/>
    <w:link w:val="AlatunnisteChar"/>
    <w:uiPriority w:val="99"/>
    <w:unhideWhenUsed/>
    <w:rsid w:val="0095564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955644"/>
  </w:style>
  <w:style w:type="paragraph" w:styleId="Luettelokappale">
    <w:name w:val="List Paragraph"/>
    <w:basedOn w:val="Normaali"/>
    <w:qFormat/>
    <w:rsid w:val="00F12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B5763-E0CE-427C-9500-2D5255E21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1110</Words>
  <Characters>8991</Characters>
  <Application>Microsoft Office Word</Application>
  <DocSecurity>0</DocSecurity>
  <Lines>74</Lines>
  <Paragraphs>20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Metropolia</Company>
  <LinksUpToDate>false</LinksUpToDate>
  <CharactersWithSpaces>10081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 Keto</dc:creator>
  <cp:lastModifiedBy>Anu Keto</cp:lastModifiedBy>
  <cp:revision>1</cp:revision>
  <dcterms:created xsi:type="dcterms:W3CDTF">2013-01-29T10:53:00Z</dcterms:created>
  <dcterms:modified xsi:type="dcterms:W3CDTF">2013-01-29T10:53:00Z</dcterms:modified>
</cp:coreProperties>
</file>